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9FAD" w14:textId="4AEF8339" w:rsidR="002C2FD6" w:rsidRPr="002C2FD6" w:rsidRDefault="00571675" w:rsidP="002C2FD6">
      <w:pPr>
        <w:spacing w:after="0"/>
        <w:ind w:left="5664" w:firstLine="708"/>
        <w:rPr>
          <w:i/>
          <w:iCs/>
          <w:sz w:val="16"/>
          <w:szCs w:val="16"/>
        </w:rPr>
      </w:pPr>
      <w:r w:rsidRPr="002C2FD6">
        <w:rPr>
          <w:i/>
          <w:iCs/>
          <w:sz w:val="16"/>
          <w:szCs w:val="16"/>
        </w:rPr>
        <w:t xml:space="preserve">Załącznik nr </w:t>
      </w:r>
      <w:r w:rsidR="00EA61BB">
        <w:rPr>
          <w:i/>
          <w:iCs/>
          <w:sz w:val="16"/>
          <w:szCs w:val="16"/>
        </w:rPr>
        <w:t>3</w:t>
      </w:r>
      <w:r w:rsidRPr="002C2FD6">
        <w:rPr>
          <w:i/>
          <w:iCs/>
          <w:sz w:val="16"/>
          <w:szCs w:val="16"/>
        </w:rPr>
        <w:t xml:space="preserve"> do regulaminu konkursu </w:t>
      </w:r>
    </w:p>
    <w:p w14:paraId="73FD660D" w14:textId="13BE0244" w:rsidR="00952E92" w:rsidRDefault="00571675" w:rsidP="002C2FD6">
      <w:pPr>
        <w:spacing w:after="0"/>
        <w:ind w:left="5664" w:firstLine="708"/>
        <w:rPr>
          <w:i/>
          <w:iCs/>
          <w:sz w:val="16"/>
          <w:szCs w:val="16"/>
        </w:rPr>
      </w:pPr>
      <w:r w:rsidRPr="002C2FD6">
        <w:rPr>
          <w:i/>
          <w:iCs/>
          <w:sz w:val="16"/>
          <w:szCs w:val="16"/>
        </w:rPr>
        <w:t>„Drugie życie”</w:t>
      </w:r>
    </w:p>
    <w:p w14:paraId="0CB7464C" w14:textId="77777777" w:rsidR="002C2FD6" w:rsidRDefault="002C2FD6" w:rsidP="002C2FD6">
      <w:pPr>
        <w:spacing w:after="0"/>
        <w:ind w:left="5664" w:firstLine="708"/>
        <w:rPr>
          <w:i/>
          <w:iCs/>
          <w:sz w:val="16"/>
          <w:szCs w:val="16"/>
        </w:rPr>
      </w:pPr>
    </w:p>
    <w:p w14:paraId="352576C8" w14:textId="77777777" w:rsidR="000C06E1" w:rsidRPr="002C2FD6" w:rsidRDefault="000C06E1" w:rsidP="002C2FD6">
      <w:pPr>
        <w:spacing w:after="0"/>
        <w:ind w:left="5664" w:firstLine="708"/>
        <w:rPr>
          <w:i/>
          <w:iCs/>
          <w:sz w:val="16"/>
          <w:szCs w:val="16"/>
        </w:rPr>
      </w:pPr>
    </w:p>
    <w:p w14:paraId="0BCC61AF" w14:textId="4140EAE9" w:rsidR="00571675" w:rsidRPr="002C2FD6" w:rsidRDefault="00571675" w:rsidP="002C2FD6">
      <w:pPr>
        <w:jc w:val="center"/>
        <w:rPr>
          <w:b/>
          <w:bCs/>
          <w:sz w:val="24"/>
          <w:szCs w:val="24"/>
        </w:rPr>
      </w:pPr>
      <w:r w:rsidRPr="002C2FD6">
        <w:rPr>
          <w:b/>
          <w:bCs/>
          <w:sz w:val="24"/>
          <w:szCs w:val="24"/>
        </w:rPr>
        <w:t>ZGODA NA NIEODP</w:t>
      </w:r>
      <w:r w:rsidR="000C06E1">
        <w:rPr>
          <w:b/>
          <w:bCs/>
          <w:sz w:val="24"/>
          <w:szCs w:val="24"/>
        </w:rPr>
        <w:t>Ł</w:t>
      </w:r>
      <w:r w:rsidRPr="002C2FD6">
        <w:rPr>
          <w:b/>
          <w:bCs/>
          <w:sz w:val="24"/>
          <w:szCs w:val="24"/>
        </w:rPr>
        <w:t>ATNE WYKORZYSTANIE WIZERUNKU</w:t>
      </w:r>
    </w:p>
    <w:p w14:paraId="2A9CC804" w14:textId="4A2A754B" w:rsidR="00571675" w:rsidRDefault="00571675" w:rsidP="002C2FD6">
      <w:pPr>
        <w:jc w:val="both"/>
      </w:pPr>
      <w:r>
        <w:t xml:space="preserve">Wyrażam zgodę na nieodpłatne wykorzystanie wizerunku mojego podopiecznego przez organizatora </w:t>
      </w:r>
      <w:r w:rsidR="002C2FD6">
        <w:t>K</w:t>
      </w:r>
      <w:r>
        <w:t xml:space="preserve">onkursu - zgodnie z </w:t>
      </w:r>
      <w:proofErr w:type="gramStart"/>
      <w:r>
        <w:t>ustawą  z</w:t>
      </w:r>
      <w:proofErr w:type="gramEnd"/>
      <w:r>
        <w:t xml:space="preserve"> dnia 4 lutego 1994 r. o prawie autorskim i prawach pokrewnych (Dz. U. z 2021 r. poz. 1062, z późn. </w:t>
      </w:r>
      <w:r w:rsidR="002C2FD6">
        <w:t>z</w:t>
      </w:r>
      <w:r>
        <w:t xml:space="preserve">m.) na cele związane z promocją </w:t>
      </w:r>
      <w:r w:rsidR="002C2FD6">
        <w:t>K</w:t>
      </w:r>
      <w:r>
        <w:t>onkursu. Możliwe formy r</w:t>
      </w:r>
      <w:r w:rsidR="004D439A">
        <w:t>oz</w:t>
      </w:r>
      <w:r>
        <w:t>powszechnienia wizerunku to publikacje, Internet, telewizja.</w:t>
      </w:r>
    </w:p>
    <w:p w14:paraId="1D75815D" w14:textId="77777777" w:rsidR="00571675" w:rsidRDefault="00571675"/>
    <w:p w14:paraId="0AB44226" w14:textId="77777777" w:rsidR="00571675" w:rsidRDefault="00571675"/>
    <w:p w14:paraId="68EBBD76" w14:textId="71A83805" w:rsidR="00571675" w:rsidRDefault="00571675" w:rsidP="002C2FD6">
      <w:pPr>
        <w:spacing w:after="0" w:line="240" w:lineRule="auto"/>
        <w:ind w:left="4248"/>
      </w:pPr>
      <w:r>
        <w:t>…………………………………………………………</w:t>
      </w:r>
      <w:r w:rsidR="002C2FD6">
        <w:t>…….</w:t>
      </w:r>
      <w:r>
        <w:t>……………….</w:t>
      </w:r>
    </w:p>
    <w:p w14:paraId="10FC8CCF" w14:textId="45010255" w:rsidR="00571675" w:rsidRPr="004D439A" w:rsidRDefault="00571675" w:rsidP="002C2FD6">
      <w:pPr>
        <w:spacing w:after="0" w:line="240" w:lineRule="auto"/>
        <w:ind w:left="3540" w:firstLine="708"/>
        <w:rPr>
          <w:sz w:val="14"/>
          <w:szCs w:val="14"/>
        </w:rPr>
      </w:pPr>
      <w:r w:rsidRPr="004D439A">
        <w:rPr>
          <w:sz w:val="14"/>
          <w:szCs w:val="14"/>
        </w:rPr>
        <w:t>(czytelny podpis opiekuna prawnego/opiekuna ustawowego1/uczestnika konkursu)</w:t>
      </w:r>
    </w:p>
    <w:p w14:paraId="2A41716A" w14:textId="77777777" w:rsidR="00571675" w:rsidRDefault="00571675" w:rsidP="004D439A">
      <w:pPr>
        <w:spacing w:after="0" w:line="240" w:lineRule="auto"/>
      </w:pPr>
    </w:p>
    <w:p w14:paraId="01DD1410" w14:textId="77777777" w:rsidR="00571675" w:rsidRDefault="00571675"/>
    <w:p w14:paraId="2D2DC0B2" w14:textId="77777777" w:rsidR="000C06E1" w:rsidRDefault="000C06E1"/>
    <w:p w14:paraId="3E9B095B" w14:textId="77777777" w:rsidR="000C06E1" w:rsidRDefault="000C06E1"/>
    <w:p w14:paraId="4834F3B8" w14:textId="77777777" w:rsidR="000C06E1" w:rsidRDefault="000C06E1"/>
    <w:p w14:paraId="62A0A487" w14:textId="77777777" w:rsidR="002C2FD6" w:rsidRDefault="002C2FD6"/>
    <w:p w14:paraId="54A64C3B" w14:textId="47D4C2F5" w:rsidR="00571675" w:rsidRPr="002C2FD6" w:rsidRDefault="00571675" w:rsidP="002C2FD6">
      <w:pPr>
        <w:jc w:val="center"/>
        <w:rPr>
          <w:b/>
          <w:bCs/>
          <w:sz w:val="24"/>
          <w:szCs w:val="24"/>
        </w:rPr>
      </w:pPr>
      <w:r w:rsidRPr="002C2FD6">
        <w:rPr>
          <w:b/>
          <w:bCs/>
          <w:sz w:val="24"/>
          <w:szCs w:val="24"/>
        </w:rPr>
        <w:t>ZGODA NA PRZETWARZANIE DANYCH OSOBOWYCH</w:t>
      </w:r>
    </w:p>
    <w:p w14:paraId="19D294C7" w14:textId="4924C197" w:rsidR="00571675" w:rsidRDefault="00571675" w:rsidP="000C06E1">
      <w:pPr>
        <w:jc w:val="both"/>
      </w:pPr>
      <w:r>
        <w:t>Wyrażam zgodę na przetwarzanie danych osobowych zawartych w formularzu zg</w:t>
      </w:r>
      <w:r w:rsidR="004D439A">
        <w:t>ł</w:t>
      </w:r>
      <w:r>
        <w:t xml:space="preserve">oszeniowym uczestnika konkursu (załącznik nr 1 do Regulaminu konkursu) oraz Karcie Informacyjnej (załącznik nr 2 do Regulaminu konkursu) w celu i w zakresie niezbędnym do udziału w konkursie plastyczno-technicznym pt. „Drugie życie” organizowanym przez </w:t>
      </w:r>
      <w:r w:rsidR="000C06E1">
        <w:t>P</w:t>
      </w:r>
      <w:r>
        <w:t>owiat Świecki</w:t>
      </w:r>
      <w:r w:rsidR="004D439A">
        <w:t xml:space="preserve"> przy współpracy z </w:t>
      </w:r>
      <w:r>
        <w:t>Powiatow</w:t>
      </w:r>
      <w:r w:rsidR="004D439A">
        <w:t xml:space="preserve">ym </w:t>
      </w:r>
      <w:r>
        <w:t>Centrum Pomocy Rodzinie w Świeciu</w:t>
      </w:r>
      <w:r w:rsidR="004D439A">
        <w:t xml:space="preserve">, zgodnie z Rozporządzeniem  Parlamentu Europejskiego i </w:t>
      </w:r>
      <w:r w:rsidR="000C06E1">
        <w:t>R</w:t>
      </w:r>
      <w:r w:rsidR="004D439A">
        <w:t>ady (UE) 2016/679 z dnia 27 kwietnia 2016 roku w sprawie ochrony osób fizycznych w związku z przetwarzaniem danych osobowych i w sprawie swobodnego przepływu takich danych oraz uchylenia dyrektywy 95/46/WE (ogólne rozporządzenie o ochronie danych), publ. Dz. Urz. UE L Nr 119, s. 1. Niniejsza zgoda jest dobrowolna i może być cofnięta w dowolnym momencie. Wycofanie zgody nie wpływa na zgodność z prawem przetwarzania, którego dokonano na podstawie zgody przed jej wycofaniem, jednakże jest równoznaczna z rezygnacją z udziału w konkursie oraz utratą prawa do jakiejkolwiek nagrody.</w:t>
      </w:r>
    </w:p>
    <w:p w14:paraId="3F2FE1D9" w14:textId="77777777" w:rsidR="004D439A" w:rsidRDefault="004D439A"/>
    <w:p w14:paraId="0A3393B4" w14:textId="77777777" w:rsidR="004D439A" w:rsidRDefault="004D439A"/>
    <w:p w14:paraId="15763C93" w14:textId="3267C059" w:rsidR="004D439A" w:rsidRDefault="004D439A" w:rsidP="004D439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…………………………………….………………………………………….</w:t>
      </w:r>
    </w:p>
    <w:p w14:paraId="73FE8C32" w14:textId="77777777" w:rsidR="004D439A" w:rsidRPr="004D439A" w:rsidRDefault="004D439A" w:rsidP="004D439A">
      <w:pPr>
        <w:spacing w:after="0" w:line="240" w:lineRule="auto"/>
        <w:ind w:left="2832" w:firstLine="708"/>
        <w:rPr>
          <w:sz w:val="14"/>
          <w:szCs w:val="14"/>
        </w:rPr>
      </w:pPr>
      <w:r w:rsidRPr="004D439A">
        <w:rPr>
          <w:sz w:val="14"/>
          <w:szCs w:val="14"/>
        </w:rPr>
        <w:t>(czytelny podpis opiekuna prawnego/opiekuna ustawowego1/uczestnika konkursu)</w:t>
      </w:r>
    </w:p>
    <w:p w14:paraId="0E4858B7" w14:textId="77777777" w:rsidR="000C06E1" w:rsidRDefault="000C06E1"/>
    <w:p w14:paraId="207FCF0E" w14:textId="01263497" w:rsidR="004D439A" w:rsidRDefault="004D439A" w:rsidP="002C2FD6"/>
    <w:p w14:paraId="0A494F0A" w14:textId="3969FAB7" w:rsidR="004A02A9" w:rsidRDefault="00EA61BB">
      <w:r>
        <w:rPr>
          <w:b/>
          <w:bCs/>
        </w:rPr>
        <w:pict w14:anchorId="31C40E48">
          <v:rect id="_x0000_i1025" style="width:0;height:1.5pt" o:hralign="center" o:hrstd="t" o:hr="t" fillcolor="#a0a0a0" stroked="f"/>
        </w:pict>
      </w:r>
    </w:p>
    <w:p w14:paraId="75F68674" w14:textId="4F5814E3" w:rsidR="004D439A" w:rsidRPr="004A02A9" w:rsidRDefault="002C2FD6" w:rsidP="004A02A9">
      <w:r>
        <w:rPr>
          <w:rFonts w:cstheme="minorHAnsi"/>
        </w:rPr>
        <w:t>¹</w:t>
      </w:r>
      <w:r>
        <w:t xml:space="preserve"> W przypadku osób niepełnoletnich</w:t>
      </w:r>
    </w:p>
    <w:sectPr w:rsidR="004D439A" w:rsidRPr="004A0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53"/>
    <w:rsid w:val="000C06E1"/>
    <w:rsid w:val="001806C8"/>
    <w:rsid w:val="002C2FD6"/>
    <w:rsid w:val="00406653"/>
    <w:rsid w:val="004A02A9"/>
    <w:rsid w:val="004D439A"/>
    <w:rsid w:val="00571675"/>
    <w:rsid w:val="00952E92"/>
    <w:rsid w:val="00C76440"/>
    <w:rsid w:val="00EA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CC1A74"/>
  <w15:chartTrackingRefBased/>
  <w15:docId w15:val="{FB96610A-A081-4314-B85A-7C353E34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2A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A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Jankiewicz</dc:creator>
  <cp:keywords/>
  <dc:description/>
  <cp:lastModifiedBy>Natalia Łukasiewicz</cp:lastModifiedBy>
  <cp:revision>3</cp:revision>
  <dcterms:created xsi:type="dcterms:W3CDTF">2023-09-22T06:46:00Z</dcterms:created>
  <dcterms:modified xsi:type="dcterms:W3CDTF">2023-10-02T08:16:00Z</dcterms:modified>
</cp:coreProperties>
</file>